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A92" w:rsidRDefault="00C23A92">
      <w:pPr>
        <w:tabs>
          <w:tab w:val="left" w:pos="2694"/>
        </w:tabs>
        <w:spacing w:line="240" w:lineRule="atLeast"/>
        <w:rPr>
          <w:rFonts w:ascii="Trebuchet MS" w:hAnsi="Trebuchet MS"/>
          <w:b/>
          <w:sz w:val="24"/>
          <w:szCs w:val="24"/>
          <w:u w:val="single"/>
        </w:rPr>
      </w:pPr>
      <w:bookmarkStart w:id="0" w:name="_GoBack"/>
      <w:bookmarkEnd w:id="0"/>
    </w:p>
    <w:p w:rsidR="00C23A92" w:rsidRDefault="00C23A92">
      <w:pPr>
        <w:tabs>
          <w:tab w:val="left" w:pos="2694"/>
        </w:tabs>
        <w:spacing w:line="240" w:lineRule="atLeast"/>
        <w:rPr>
          <w:rFonts w:ascii="Trebuchet MS" w:hAnsi="Trebuchet MS"/>
          <w:u w:val="single"/>
        </w:rPr>
      </w:pPr>
    </w:p>
    <w:p w:rsidR="00C23A92" w:rsidRDefault="00C23A92">
      <w:pPr>
        <w:tabs>
          <w:tab w:val="left" w:pos="2694"/>
        </w:tabs>
        <w:spacing w:line="240" w:lineRule="atLeast"/>
        <w:rPr>
          <w:rFonts w:ascii="Trebuchet MS" w:hAnsi="Trebuchet MS"/>
          <w:u w:val="single"/>
        </w:rPr>
      </w:pPr>
    </w:p>
    <w:p w:rsidR="00C23A92" w:rsidRDefault="00C23A92">
      <w:pPr>
        <w:tabs>
          <w:tab w:val="left" w:pos="2694"/>
        </w:tabs>
        <w:spacing w:line="240" w:lineRule="atLeast"/>
        <w:rPr>
          <w:rFonts w:ascii="Trebuchet MS" w:hAnsi="Trebuchet MS"/>
          <w:u w:val="single"/>
        </w:rPr>
      </w:pPr>
    </w:p>
    <w:p w:rsidR="00C23A92" w:rsidRDefault="00C23A92">
      <w:pPr>
        <w:tabs>
          <w:tab w:val="left" w:pos="2694"/>
        </w:tabs>
        <w:spacing w:line="240" w:lineRule="atLeast"/>
        <w:rPr>
          <w:rFonts w:ascii="Trebuchet MS" w:hAnsi="Trebuchet MS"/>
          <w:u w:val="single"/>
        </w:rPr>
      </w:pPr>
    </w:p>
    <w:p w:rsidR="00C23A92" w:rsidRDefault="00C23A92">
      <w:pPr>
        <w:tabs>
          <w:tab w:val="left" w:pos="2694"/>
        </w:tabs>
        <w:spacing w:line="240" w:lineRule="atLeast"/>
        <w:rPr>
          <w:rFonts w:ascii="Trebuchet MS" w:hAnsi="Trebuchet MS"/>
          <w:u w:val="single"/>
        </w:rPr>
      </w:pPr>
    </w:p>
    <w:p w:rsidR="00C23A92" w:rsidRDefault="00386C84">
      <w:pPr>
        <w:tabs>
          <w:tab w:val="left" w:pos="2694"/>
        </w:tabs>
        <w:spacing w:line="240" w:lineRule="atLeast"/>
        <w:rPr>
          <w:rFonts w:ascii="Trebuchet MS" w:hAnsi="Trebuchet MS"/>
          <w:u w:val="single"/>
        </w:rPr>
      </w:pPr>
      <w:r w:rsidRPr="003E3113">
        <w:rPr>
          <w:rFonts w:ascii="Trebuchet MS" w:hAnsi="Trebuchet MS"/>
          <w:b/>
          <w:noProof/>
          <w:sz w:val="24"/>
          <w:szCs w:val="24"/>
          <w:u w:val="single"/>
          <w:lang w:eastAsia="cs-CZ"/>
        </w:rPr>
        <w:drawing>
          <wp:inline distT="0" distB="0" distL="0" distR="0">
            <wp:extent cx="6120765" cy="2204085"/>
            <wp:effectExtent l="0" t="0" r="0" b="0"/>
            <wp:docPr id="1" name="obrázek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2204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3A92" w:rsidRDefault="00C23A92">
      <w:pPr>
        <w:tabs>
          <w:tab w:val="left" w:pos="2694"/>
        </w:tabs>
        <w:spacing w:line="240" w:lineRule="atLeast"/>
        <w:rPr>
          <w:rFonts w:ascii="Trebuchet MS" w:hAnsi="Trebuchet MS"/>
          <w:u w:val="single"/>
        </w:rPr>
      </w:pPr>
    </w:p>
    <w:p w:rsidR="00C23A92" w:rsidRDefault="00C23A92">
      <w:pPr>
        <w:tabs>
          <w:tab w:val="left" w:pos="2694"/>
        </w:tabs>
        <w:spacing w:line="240" w:lineRule="atLeast"/>
        <w:rPr>
          <w:rFonts w:ascii="Trebuchet MS" w:hAnsi="Trebuchet MS"/>
          <w:u w:val="single"/>
        </w:rPr>
      </w:pPr>
    </w:p>
    <w:p w:rsidR="00C23A92" w:rsidRDefault="00C23A92">
      <w:pPr>
        <w:tabs>
          <w:tab w:val="left" w:pos="2694"/>
        </w:tabs>
        <w:spacing w:line="240" w:lineRule="atLeast"/>
        <w:rPr>
          <w:rFonts w:ascii="Trebuchet MS" w:hAnsi="Trebuchet MS"/>
          <w:b/>
          <w:sz w:val="22"/>
          <w:szCs w:val="22"/>
          <w:u w:val="single"/>
        </w:rPr>
      </w:pPr>
    </w:p>
    <w:p w:rsidR="00C23A92" w:rsidRDefault="00C23A92">
      <w:pPr>
        <w:tabs>
          <w:tab w:val="left" w:pos="2694"/>
        </w:tabs>
        <w:spacing w:line="240" w:lineRule="atLeast"/>
        <w:rPr>
          <w:rFonts w:ascii="Trebuchet MS" w:hAnsi="Trebuchet MS"/>
          <w:u w:val="single"/>
        </w:rPr>
      </w:pPr>
      <w:r>
        <w:rPr>
          <w:rFonts w:ascii="Trebuchet MS" w:hAnsi="Trebuchet MS"/>
          <w:b/>
          <w:sz w:val="22"/>
          <w:szCs w:val="22"/>
          <w:u w:val="single"/>
        </w:rPr>
        <w:t>Jméno a přijmení:</w:t>
      </w:r>
      <w:r>
        <w:rPr>
          <w:rFonts w:ascii="Trebuchet MS" w:hAnsi="Trebuchet MS"/>
          <w:u w:val="single"/>
        </w:rPr>
        <w:t xml:space="preserve">  </w:t>
      </w:r>
      <w:r w:rsidR="003E3113">
        <w:rPr>
          <w:rFonts w:ascii="Trebuchet MS" w:hAnsi="Trebuchet MS"/>
          <w:u w:val="single"/>
        </w:rPr>
        <w:t>Petra Filipovičová</w:t>
      </w:r>
      <w:r>
        <w:rPr>
          <w:rFonts w:ascii="Trebuchet MS" w:hAnsi="Trebuchet MS"/>
          <w:u w:val="single"/>
        </w:rPr>
        <w:t xml:space="preserve"> </w:t>
      </w:r>
    </w:p>
    <w:p w:rsidR="00C23A92" w:rsidRDefault="00C23A92">
      <w:pPr>
        <w:tabs>
          <w:tab w:val="left" w:pos="2694"/>
        </w:tabs>
        <w:spacing w:line="240" w:lineRule="atLeast"/>
        <w:rPr>
          <w:rFonts w:ascii="Trebuchet MS" w:hAnsi="Trebuchet MS"/>
          <w:b/>
        </w:rPr>
      </w:pPr>
    </w:p>
    <w:p w:rsidR="00C23A92" w:rsidRDefault="00C23A92">
      <w:pPr>
        <w:tabs>
          <w:tab w:val="left" w:pos="2694"/>
        </w:tabs>
        <w:spacing w:line="240" w:lineRule="atLeast"/>
        <w:rPr>
          <w:rFonts w:ascii="Trebuchet MS" w:hAnsi="Trebuchet MS"/>
          <w:b/>
        </w:rPr>
      </w:pPr>
    </w:p>
    <w:p w:rsidR="00C23A92" w:rsidRDefault="00C23A92">
      <w:pPr>
        <w:tabs>
          <w:tab w:val="left" w:pos="2694"/>
        </w:tabs>
        <w:spacing w:line="240" w:lineRule="atLeast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Bytová adresa :</w:t>
      </w:r>
      <w:r>
        <w:rPr>
          <w:rFonts w:ascii="Trebuchet MS" w:hAnsi="Trebuchet MS"/>
          <w:b/>
        </w:rPr>
        <w:t xml:space="preserve"> </w:t>
      </w: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  <w:sz w:val="22"/>
          <w:szCs w:val="22"/>
        </w:rPr>
        <w:tab/>
        <w:t>Kontakty:</w:t>
      </w:r>
    </w:p>
    <w:p w:rsidR="00C23A92" w:rsidRDefault="003857F4">
      <w:pPr>
        <w:tabs>
          <w:tab w:val="left" w:pos="2694"/>
        </w:tabs>
        <w:spacing w:line="240" w:lineRule="atLeast"/>
        <w:rPr>
          <w:rFonts w:ascii="Trebuchet MS" w:hAnsi="Trebuchet MS"/>
        </w:rPr>
      </w:pPr>
      <w:r>
        <w:rPr>
          <w:rFonts w:ascii="Trebuchet MS" w:hAnsi="Trebuchet MS"/>
        </w:rPr>
        <w:t>Petra Filipovičová</w:t>
      </w:r>
      <w:r w:rsidR="00C23A92">
        <w:rPr>
          <w:rFonts w:ascii="Trebuchet MS" w:hAnsi="Trebuchet MS"/>
        </w:rPr>
        <w:tab/>
      </w:r>
      <w:r w:rsidR="00C23A92">
        <w:rPr>
          <w:rFonts w:ascii="Trebuchet MS" w:hAnsi="Trebuchet MS"/>
        </w:rPr>
        <w:tab/>
      </w:r>
      <w:r w:rsidR="00C23A92">
        <w:rPr>
          <w:rFonts w:ascii="Trebuchet MS" w:hAnsi="Trebuchet MS"/>
        </w:rPr>
        <w:tab/>
      </w:r>
      <w:r w:rsidR="00C23A92">
        <w:rPr>
          <w:rFonts w:ascii="Trebuchet MS" w:hAnsi="Trebuchet MS"/>
        </w:rPr>
        <w:tab/>
      </w:r>
      <w:r w:rsidR="00C23A92">
        <w:rPr>
          <w:rFonts w:ascii="Trebuchet MS" w:hAnsi="Trebuchet MS"/>
        </w:rPr>
        <w:tab/>
      </w:r>
      <w:r w:rsidR="00C23A92">
        <w:rPr>
          <w:rFonts w:ascii="Trebuchet MS" w:hAnsi="Trebuchet MS"/>
        </w:rPr>
        <w:tab/>
      </w:r>
      <w:r w:rsidR="00C23A92">
        <w:rPr>
          <w:rFonts w:ascii="Trebuchet MS" w:hAnsi="Trebuchet MS"/>
        </w:rPr>
        <w:tab/>
      </w:r>
      <w:r w:rsidR="003E3113">
        <w:rPr>
          <w:rFonts w:ascii="Trebuchet MS" w:hAnsi="Trebuchet MS"/>
        </w:rPr>
        <w:t>mob.: 704 406 980</w:t>
      </w:r>
    </w:p>
    <w:p w:rsidR="00C23A92" w:rsidRDefault="003E3113">
      <w:pPr>
        <w:tabs>
          <w:tab w:val="left" w:pos="2694"/>
        </w:tabs>
        <w:spacing w:line="240" w:lineRule="atLeast"/>
        <w:rPr>
          <w:rFonts w:ascii="Trebuchet MS" w:hAnsi="Trebuchet MS"/>
        </w:rPr>
      </w:pPr>
      <w:r>
        <w:rPr>
          <w:rFonts w:ascii="Trebuchet MS" w:hAnsi="Trebuchet MS"/>
        </w:rPr>
        <w:t>Malostranská 47</w:t>
      </w:r>
      <w:r w:rsidR="00C23A92">
        <w:rPr>
          <w:rFonts w:ascii="Trebuchet MS" w:hAnsi="Trebuchet MS"/>
        </w:rPr>
        <w:tab/>
      </w:r>
      <w:r w:rsidR="00C23A92">
        <w:rPr>
          <w:rFonts w:ascii="Trebuchet MS" w:hAnsi="Trebuchet MS"/>
        </w:rPr>
        <w:tab/>
      </w:r>
      <w:r w:rsidR="00C23A92">
        <w:rPr>
          <w:rFonts w:ascii="Trebuchet MS" w:hAnsi="Trebuchet MS"/>
        </w:rPr>
        <w:tab/>
      </w:r>
      <w:r w:rsidR="00C23A92">
        <w:rPr>
          <w:rFonts w:ascii="Trebuchet MS" w:hAnsi="Trebuchet MS"/>
        </w:rPr>
        <w:tab/>
      </w:r>
      <w:r w:rsidR="00C23A92">
        <w:rPr>
          <w:rFonts w:ascii="Trebuchet MS" w:hAnsi="Trebuchet MS"/>
        </w:rPr>
        <w:tab/>
      </w:r>
      <w:r w:rsidR="00C23A92">
        <w:rPr>
          <w:rFonts w:ascii="Trebuchet MS" w:hAnsi="Trebuchet MS"/>
        </w:rPr>
        <w:tab/>
      </w:r>
      <w:r w:rsidR="00C23A92">
        <w:rPr>
          <w:rFonts w:ascii="Trebuchet MS" w:hAnsi="Trebuchet MS"/>
        </w:rPr>
        <w:tab/>
      </w:r>
    </w:p>
    <w:p w:rsidR="00C23A92" w:rsidRDefault="003E3113">
      <w:pPr>
        <w:tabs>
          <w:tab w:val="left" w:pos="2694"/>
        </w:tabs>
        <w:spacing w:line="240" w:lineRule="atLeast"/>
        <w:rPr>
          <w:rFonts w:ascii="Trebuchet MS" w:hAnsi="Trebuchet MS"/>
        </w:rPr>
      </w:pPr>
      <w:r>
        <w:rPr>
          <w:rFonts w:ascii="Trebuchet MS" w:hAnsi="Trebuchet MS"/>
        </w:rPr>
        <w:t>326</w:t>
      </w:r>
      <w:r w:rsidR="00C23A92">
        <w:rPr>
          <w:rFonts w:ascii="Trebuchet MS" w:hAnsi="Trebuchet MS"/>
        </w:rPr>
        <w:t xml:space="preserve"> 00 </w:t>
      </w:r>
      <w:r>
        <w:rPr>
          <w:rFonts w:ascii="Trebuchet MS" w:hAnsi="Trebuchet MS"/>
        </w:rPr>
        <w:t>Plzeň</w:t>
      </w:r>
      <w:r w:rsidR="00C23A92">
        <w:rPr>
          <w:rFonts w:ascii="Trebuchet MS" w:hAnsi="Trebuchet MS"/>
        </w:rPr>
        <w:t xml:space="preserve">  </w:t>
      </w:r>
      <w:r w:rsidR="00C23A92">
        <w:rPr>
          <w:rFonts w:ascii="Trebuchet MS" w:hAnsi="Trebuchet MS"/>
        </w:rPr>
        <w:tab/>
      </w:r>
      <w:r w:rsidR="00C23A92">
        <w:rPr>
          <w:rFonts w:ascii="Trebuchet MS" w:hAnsi="Trebuchet MS"/>
        </w:rPr>
        <w:tab/>
      </w:r>
      <w:r w:rsidR="00C23A92">
        <w:rPr>
          <w:rFonts w:ascii="Trebuchet MS" w:hAnsi="Trebuchet MS"/>
        </w:rPr>
        <w:tab/>
      </w:r>
      <w:r w:rsidR="00C23A92">
        <w:rPr>
          <w:rFonts w:ascii="Trebuchet MS" w:hAnsi="Trebuchet MS"/>
        </w:rPr>
        <w:tab/>
      </w:r>
      <w:r w:rsidR="00C23A92">
        <w:rPr>
          <w:rFonts w:ascii="Trebuchet MS" w:hAnsi="Trebuchet MS"/>
        </w:rPr>
        <w:tab/>
      </w:r>
      <w:r w:rsidR="00C23A92">
        <w:rPr>
          <w:rFonts w:ascii="Trebuchet MS" w:hAnsi="Trebuchet MS"/>
        </w:rPr>
        <w:tab/>
      </w:r>
      <w:r w:rsidR="00C23A92">
        <w:rPr>
          <w:rFonts w:ascii="Trebuchet MS" w:hAnsi="Trebuchet MS"/>
        </w:rPr>
        <w:tab/>
      </w:r>
      <w:r w:rsidR="0001519A">
        <w:rPr>
          <w:rFonts w:ascii="Trebuchet MS" w:hAnsi="Trebuchet MS"/>
        </w:rPr>
        <w:t xml:space="preserve">e-mail: </w:t>
      </w:r>
      <w:r w:rsidR="0001519A">
        <w:rPr>
          <w:rFonts w:ascii="Trebuchet MS" w:hAnsi="Trebuchet MS"/>
        </w:rPr>
        <w:tab/>
        <w:t>pf.zabka</w:t>
      </w:r>
      <w:r w:rsidR="00C23A92">
        <w:rPr>
          <w:rFonts w:ascii="Trebuchet MS" w:hAnsi="Trebuchet MS"/>
        </w:rPr>
        <w:t>@seznam.cz</w:t>
      </w:r>
      <w:r w:rsidR="00C23A92">
        <w:rPr>
          <w:rFonts w:ascii="Trebuchet MS" w:hAnsi="Trebuchet MS"/>
        </w:rPr>
        <w:tab/>
        <w:t xml:space="preserve">                 </w:t>
      </w:r>
      <w:bookmarkStart w:id="1" w:name="_Hlk505857465"/>
      <w:r w:rsidR="00C23A92">
        <w:rPr>
          <w:rFonts w:ascii="Trebuchet MS" w:hAnsi="Trebuchet MS"/>
        </w:rPr>
        <w:t xml:space="preserve"> </w:t>
      </w:r>
      <w:bookmarkEnd w:id="1"/>
    </w:p>
    <w:p w:rsidR="00C23A92" w:rsidRDefault="00C23A92">
      <w:pPr>
        <w:tabs>
          <w:tab w:val="left" w:pos="2694"/>
        </w:tabs>
        <w:spacing w:line="240" w:lineRule="atLeast"/>
        <w:rPr>
          <w:rFonts w:ascii="Trebuchet MS" w:hAnsi="Trebuchet MS"/>
        </w:rPr>
      </w:pPr>
    </w:p>
    <w:p w:rsidR="00C23A92" w:rsidRDefault="00C23A92">
      <w:pPr>
        <w:tabs>
          <w:tab w:val="left" w:pos="2694"/>
        </w:tabs>
        <w:spacing w:line="240" w:lineRule="atLeast"/>
        <w:rPr>
          <w:rFonts w:ascii="Trebuchet MS" w:hAnsi="Trebuchet MS"/>
        </w:rPr>
      </w:pPr>
    </w:p>
    <w:p w:rsidR="00C23A92" w:rsidRDefault="00C23A92">
      <w:pPr>
        <w:tabs>
          <w:tab w:val="left" w:pos="2694"/>
        </w:tabs>
        <w:spacing w:line="240" w:lineRule="atLeast"/>
        <w:rPr>
          <w:rFonts w:ascii="Trebuchet MS" w:hAnsi="Trebuchet MS"/>
        </w:rPr>
      </w:pPr>
      <w:r>
        <w:rPr>
          <w:rFonts w:ascii="Trebuchet MS" w:hAnsi="Trebuchet MS"/>
          <w:b/>
          <w:sz w:val="22"/>
          <w:szCs w:val="22"/>
        </w:rPr>
        <w:t>Rok narození / Věk:</w:t>
      </w:r>
      <w:r w:rsidR="007C53B0">
        <w:rPr>
          <w:rFonts w:ascii="Trebuchet MS" w:hAnsi="Trebuchet MS"/>
        </w:rPr>
        <w:tab/>
        <w:t>1987/ 28</w:t>
      </w:r>
      <w:r>
        <w:rPr>
          <w:rFonts w:ascii="Trebuchet MS" w:hAnsi="Trebuchet MS"/>
        </w:rPr>
        <w:t xml:space="preserve"> let</w:t>
      </w:r>
    </w:p>
    <w:p w:rsidR="00C23A92" w:rsidRDefault="00C23A92">
      <w:pPr>
        <w:tabs>
          <w:tab w:val="left" w:pos="2694"/>
        </w:tabs>
        <w:spacing w:line="240" w:lineRule="atLeast"/>
        <w:rPr>
          <w:rFonts w:ascii="Trebuchet MS" w:hAnsi="Trebuchet MS"/>
        </w:rPr>
      </w:pPr>
      <w:r>
        <w:rPr>
          <w:rFonts w:ascii="Trebuchet MS" w:hAnsi="Trebuchet MS"/>
          <w:b/>
          <w:sz w:val="22"/>
          <w:szCs w:val="22"/>
        </w:rPr>
        <w:t>Pohlaví:</w:t>
      </w:r>
      <w:r w:rsidR="007C53B0">
        <w:rPr>
          <w:rFonts w:ascii="Trebuchet MS" w:hAnsi="Trebuchet MS"/>
        </w:rPr>
        <w:tab/>
      </w:r>
      <w:r>
        <w:rPr>
          <w:rFonts w:ascii="Trebuchet MS" w:hAnsi="Trebuchet MS"/>
        </w:rPr>
        <w:t>žena</w:t>
      </w:r>
    </w:p>
    <w:p w:rsidR="00C23A92" w:rsidRDefault="00C23A92">
      <w:pPr>
        <w:tabs>
          <w:tab w:val="left" w:pos="2694"/>
        </w:tabs>
        <w:spacing w:line="240" w:lineRule="atLeast"/>
        <w:rPr>
          <w:rFonts w:ascii="Trebuchet MS" w:hAnsi="Trebuchet MS"/>
        </w:rPr>
      </w:pPr>
      <w:r>
        <w:rPr>
          <w:rFonts w:ascii="Trebuchet MS" w:hAnsi="Trebuchet MS"/>
          <w:b/>
          <w:sz w:val="22"/>
          <w:szCs w:val="22"/>
        </w:rPr>
        <w:t>Státní příslušnost:</w:t>
      </w:r>
      <w:r>
        <w:rPr>
          <w:rFonts w:ascii="Trebuchet MS" w:hAnsi="Trebuchet MS"/>
          <w:b/>
          <w:sz w:val="22"/>
          <w:szCs w:val="22"/>
        </w:rPr>
        <w:tab/>
      </w:r>
      <w:r w:rsidR="007C53B0">
        <w:rPr>
          <w:rFonts w:ascii="Trebuchet MS" w:hAnsi="Trebuchet MS"/>
        </w:rPr>
        <w:t>česká</w:t>
      </w:r>
    </w:p>
    <w:p w:rsidR="00C23A92" w:rsidRDefault="00C23A92">
      <w:pPr>
        <w:tabs>
          <w:tab w:val="left" w:pos="2694"/>
        </w:tabs>
        <w:spacing w:line="240" w:lineRule="atLeast"/>
        <w:rPr>
          <w:rFonts w:ascii="Trebuchet MS" w:hAnsi="Trebuchet MS"/>
        </w:rPr>
      </w:pPr>
      <w:r>
        <w:rPr>
          <w:rFonts w:ascii="Trebuchet MS" w:hAnsi="Trebuchet MS"/>
          <w:b/>
          <w:sz w:val="22"/>
          <w:szCs w:val="22"/>
        </w:rPr>
        <w:t xml:space="preserve">Děti </w:t>
      </w:r>
      <w:r w:rsidR="007C53B0">
        <w:rPr>
          <w:rFonts w:ascii="Trebuchet MS" w:hAnsi="Trebuchet MS"/>
        </w:rPr>
        <w:t>(počet/rok narození):</w:t>
      </w:r>
      <w:r w:rsidR="007C53B0">
        <w:rPr>
          <w:rFonts w:ascii="Trebuchet MS" w:hAnsi="Trebuchet MS"/>
        </w:rPr>
        <w:tab/>
        <w:t>1</w:t>
      </w:r>
      <w:r>
        <w:rPr>
          <w:rFonts w:ascii="Trebuchet MS" w:hAnsi="Trebuchet MS"/>
        </w:rPr>
        <w:t>/</w:t>
      </w:r>
      <w:r w:rsidR="007C53B0">
        <w:rPr>
          <w:rFonts w:ascii="Trebuchet MS" w:hAnsi="Trebuchet MS"/>
        </w:rPr>
        <w:t>2010</w:t>
      </w:r>
    </w:p>
    <w:p w:rsidR="00C23A92" w:rsidRDefault="00C23A92">
      <w:pPr>
        <w:tabs>
          <w:tab w:val="left" w:pos="2694"/>
        </w:tabs>
        <w:spacing w:line="240" w:lineRule="atLeast"/>
        <w:rPr>
          <w:rFonts w:ascii="Trebuchet MS" w:hAnsi="Trebuchet MS"/>
        </w:rPr>
      </w:pPr>
    </w:p>
    <w:p w:rsidR="00C23A92" w:rsidRDefault="00C23A92">
      <w:pPr>
        <w:tabs>
          <w:tab w:val="left" w:pos="2694"/>
        </w:tabs>
        <w:spacing w:line="240" w:lineRule="atLeast"/>
        <w:rPr>
          <w:rFonts w:ascii="Trebuchet MS" w:hAnsi="Trebuchet MS"/>
        </w:rPr>
      </w:pPr>
      <w:r>
        <w:rPr>
          <w:rFonts w:ascii="Trebuchet MS" w:hAnsi="Trebuchet MS"/>
          <w:b/>
          <w:sz w:val="22"/>
          <w:szCs w:val="22"/>
        </w:rPr>
        <w:t>Kvalifikace / vzdělání</w:t>
      </w:r>
      <w:r w:rsidR="003857F4">
        <w:rPr>
          <w:rFonts w:ascii="Trebuchet MS" w:hAnsi="Trebuchet MS"/>
          <w:b/>
          <w:sz w:val="22"/>
          <w:szCs w:val="22"/>
        </w:rPr>
        <w:t>:</w:t>
      </w:r>
      <w:r>
        <w:rPr>
          <w:rFonts w:ascii="Trebuchet MS" w:hAnsi="Trebuchet MS"/>
        </w:rPr>
        <w:tab/>
      </w:r>
    </w:p>
    <w:p w:rsidR="003857F4" w:rsidRDefault="00C23A92" w:rsidP="007C53B0">
      <w:pPr>
        <w:snapToGrid w:val="0"/>
        <w:spacing w:before="40" w:after="40"/>
        <w:rPr>
          <w:rFonts w:ascii="Trebuchet MS" w:hAnsi="Trebuchet MS"/>
        </w:rPr>
      </w:pPr>
      <w:r>
        <w:rPr>
          <w:rFonts w:ascii="Trebuchet MS" w:hAnsi="Trebuchet MS"/>
        </w:rPr>
        <w:t xml:space="preserve">Středoškolské: </w:t>
      </w:r>
    </w:p>
    <w:p w:rsidR="007C53B0" w:rsidRDefault="007C53B0" w:rsidP="007C53B0">
      <w:pPr>
        <w:snapToGrid w:val="0"/>
        <w:spacing w:before="40" w:after="40"/>
      </w:pPr>
      <w:r>
        <w:t>SOŠ profesora Švejcara, Majerova 1, Plzeň, 320 00</w:t>
      </w:r>
    </w:p>
    <w:p w:rsidR="00C23A92" w:rsidRDefault="007C53B0">
      <w:pPr>
        <w:tabs>
          <w:tab w:val="left" w:pos="2694"/>
        </w:tabs>
        <w:spacing w:line="240" w:lineRule="atLeast"/>
        <w:rPr>
          <w:rFonts w:ascii="Trebuchet MS" w:hAnsi="Trebuchet MS"/>
        </w:rPr>
      </w:pPr>
      <w:r>
        <w:rPr>
          <w:rFonts w:ascii="Trebuchet MS" w:hAnsi="Trebuchet MS"/>
        </w:rPr>
        <w:t>Obor: Pedagogické lyceum/tělesná výchova, ukončené maturuitní zkouškou</w:t>
      </w:r>
    </w:p>
    <w:p w:rsidR="007C53B0" w:rsidRDefault="007C53B0">
      <w:pPr>
        <w:tabs>
          <w:tab w:val="left" w:pos="2694"/>
        </w:tabs>
        <w:spacing w:line="240" w:lineRule="atLeast"/>
        <w:rPr>
          <w:rFonts w:ascii="Trebuchet MS" w:hAnsi="Trebuchet MS"/>
        </w:rPr>
      </w:pPr>
    </w:p>
    <w:p w:rsidR="003857F4" w:rsidRDefault="00C23A92">
      <w:pPr>
        <w:tabs>
          <w:tab w:val="left" w:pos="2694"/>
        </w:tabs>
        <w:spacing w:line="240" w:lineRule="atLeast"/>
        <w:rPr>
          <w:rFonts w:ascii="Trebuchet MS" w:hAnsi="Trebuchet MS"/>
        </w:rPr>
      </w:pPr>
      <w:r>
        <w:rPr>
          <w:rFonts w:ascii="Trebuchet MS" w:hAnsi="Trebuchet MS"/>
        </w:rPr>
        <w:t xml:space="preserve">Vysokoškolské: </w:t>
      </w:r>
    </w:p>
    <w:p w:rsidR="00C23A92" w:rsidRDefault="007C53B0">
      <w:pPr>
        <w:tabs>
          <w:tab w:val="left" w:pos="2694"/>
        </w:tabs>
        <w:spacing w:line="240" w:lineRule="atLeast"/>
        <w:rPr>
          <w:rFonts w:ascii="Trebuchet MS" w:hAnsi="Trebuchet MS"/>
        </w:rPr>
      </w:pPr>
      <w:r>
        <w:t>ZČU Plzeň, Katedra technických oborů, Fakulta zdravotnických studií</w:t>
      </w:r>
    </w:p>
    <w:p w:rsidR="00C23A92" w:rsidRDefault="007C53B0">
      <w:pPr>
        <w:tabs>
          <w:tab w:val="left" w:pos="2694"/>
        </w:tabs>
        <w:spacing w:line="240" w:lineRule="atLeast"/>
        <w:rPr>
          <w:rFonts w:ascii="Trebuchet MS" w:hAnsi="Trebuchet MS"/>
        </w:rPr>
      </w:pPr>
      <w:r>
        <w:rPr>
          <w:rFonts w:ascii="Trebuchet MS" w:hAnsi="Trebuchet MS"/>
        </w:rPr>
        <w:t>Obor: Radiologický asistent, přerušení studia rok 2011</w:t>
      </w:r>
    </w:p>
    <w:p w:rsidR="00C23A92" w:rsidRDefault="00C23A92">
      <w:pPr>
        <w:tabs>
          <w:tab w:val="left" w:pos="2694"/>
        </w:tabs>
        <w:spacing w:line="240" w:lineRule="atLeast"/>
        <w:rPr>
          <w:rFonts w:ascii="Trebuchet MS" w:hAnsi="Trebuchet MS"/>
        </w:rPr>
      </w:pPr>
    </w:p>
    <w:p w:rsidR="007C53B0" w:rsidRPr="003857F4" w:rsidRDefault="00C23A92">
      <w:pPr>
        <w:tabs>
          <w:tab w:val="left" w:pos="2694"/>
        </w:tabs>
        <w:spacing w:line="240" w:lineRule="atLeast"/>
        <w:rPr>
          <w:rFonts w:cs="Arial"/>
          <w:color w:val="000000"/>
        </w:rPr>
      </w:pPr>
      <w:r>
        <w:rPr>
          <w:rFonts w:ascii="Trebuchet MS" w:hAnsi="Trebuchet MS" w:cs="Tahoma"/>
          <w:b/>
          <w:bCs/>
          <w:color w:val="000000"/>
          <w:sz w:val="22"/>
          <w:szCs w:val="22"/>
        </w:rPr>
        <w:t>Doplňkové vzdělání / kurzy:</w:t>
      </w:r>
      <w:r w:rsidR="003857F4" w:rsidRPr="003857F4">
        <w:rPr>
          <w:rFonts w:cs="Arial"/>
          <w:bCs/>
          <w:color w:val="000000"/>
        </w:rPr>
        <w:t xml:space="preserve"> </w:t>
      </w:r>
      <w:r w:rsidRPr="003857F4">
        <w:rPr>
          <w:rFonts w:cs="Arial"/>
          <w:bCs/>
          <w:color w:val="000000"/>
        </w:rPr>
        <w:br/>
      </w:r>
      <w:r w:rsidR="007C53B0" w:rsidRPr="003857F4">
        <w:rPr>
          <w:rFonts w:cs="Arial"/>
          <w:color w:val="000000"/>
        </w:rPr>
        <w:t xml:space="preserve">2013 </w:t>
      </w:r>
      <w:r w:rsidRPr="003857F4">
        <w:rPr>
          <w:rFonts w:cs="Arial"/>
          <w:color w:val="000000"/>
        </w:rPr>
        <w:t xml:space="preserve"> kurz </w:t>
      </w:r>
      <w:r w:rsidR="007C53B0" w:rsidRPr="003857F4">
        <w:rPr>
          <w:rFonts w:cs="Arial"/>
          <w:color w:val="000000"/>
        </w:rPr>
        <w:t xml:space="preserve">ústní a písemné komunikace se zákazníkem, </w:t>
      </w:r>
    </w:p>
    <w:p w:rsidR="00C23A92" w:rsidRDefault="007C53B0">
      <w:pPr>
        <w:tabs>
          <w:tab w:val="left" w:pos="2694"/>
        </w:tabs>
        <w:spacing w:line="240" w:lineRule="atLeast"/>
        <w:rPr>
          <w:rFonts w:ascii="Trebuchet MS" w:hAnsi="Trebuchet MS" w:cs="Tahoma"/>
          <w:color w:val="000000"/>
        </w:rPr>
      </w:pPr>
      <w:r>
        <w:t xml:space="preserve">ČEZ Zákaznické služby, s. r. o., Guldenerova 19, Plzeň, 326 00 </w:t>
      </w:r>
      <w:r>
        <w:rPr>
          <w:rFonts w:ascii="Trebuchet MS" w:hAnsi="Trebuchet MS" w:cs="Tahoma"/>
          <w:color w:val="000000"/>
        </w:rPr>
        <w:br/>
      </w:r>
    </w:p>
    <w:p w:rsidR="003857F4" w:rsidRDefault="00C23A92">
      <w:pPr>
        <w:tabs>
          <w:tab w:val="left" w:pos="2694"/>
        </w:tabs>
        <w:spacing w:line="240" w:lineRule="atLeast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Jazykové znalosti :</w:t>
      </w:r>
    </w:p>
    <w:p w:rsidR="00C23A92" w:rsidRDefault="00C23A92">
      <w:pPr>
        <w:tabs>
          <w:tab w:val="left" w:pos="2694"/>
        </w:tabs>
        <w:spacing w:line="240" w:lineRule="atLeast"/>
        <w:rPr>
          <w:rFonts w:ascii="Trebuchet MS" w:hAnsi="Trebuchet MS"/>
        </w:rPr>
      </w:pPr>
      <w:r>
        <w:rPr>
          <w:rFonts w:ascii="Trebuchet MS" w:hAnsi="Trebuchet MS"/>
        </w:rPr>
        <w:t>anglický jazyk - středně pokročilý</w:t>
      </w:r>
    </w:p>
    <w:p w:rsidR="00C23A92" w:rsidRDefault="00C23A92">
      <w:pPr>
        <w:tabs>
          <w:tab w:val="left" w:pos="2694"/>
        </w:tabs>
        <w:spacing w:line="240" w:lineRule="atLeast"/>
        <w:rPr>
          <w:rFonts w:ascii="Trebuchet MS" w:hAnsi="Trebuchet MS"/>
        </w:rPr>
      </w:pPr>
      <w:r>
        <w:rPr>
          <w:rFonts w:ascii="Trebuchet MS" w:hAnsi="Trebuchet MS"/>
        </w:rPr>
        <w:t>německý jazyk  – pasivně</w:t>
      </w:r>
    </w:p>
    <w:p w:rsidR="00C23A92" w:rsidRDefault="00C23A92">
      <w:pPr>
        <w:tabs>
          <w:tab w:val="left" w:pos="2694"/>
        </w:tabs>
        <w:spacing w:line="240" w:lineRule="atLeast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Počítačové znalosti:</w:t>
      </w:r>
    </w:p>
    <w:p w:rsidR="00C23A92" w:rsidRDefault="008A7902">
      <w:pPr>
        <w:tabs>
          <w:tab w:val="left" w:pos="2694"/>
        </w:tabs>
        <w:spacing w:line="240" w:lineRule="atLeast"/>
        <w:rPr>
          <w:rFonts w:ascii="Trebuchet MS" w:hAnsi="Trebuchet MS" w:cs="Tahoma"/>
          <w:color w:val="000000"/>
        </w:rPr>
      </w:pPr>
      <w:r>
        <w:rPr>
          <w:rFonts w:ascii="Trebuchet MS" w:hAnsi="Trebuchet MS" w:cs="Tahoma"/>
          <w:color w:val="000000"/>
        </w:rPr>
        <w:t>Windows, SAP, Microsoft office</w:t>
      </w:r>
    </w:p>
    <w:p w:rsidR="00C23A92" w:rsidRDefault="00C23A92">
      <w:pPr>
        <w:tabs>
          <w:tab w:val="left" w:pos="2694"/>
        </w:tabs>
        <w:spacing w:line="240" w:lineRule="atLeast"/>
        <w:rPr>
          <w:rFonts w:ascii="Trebuchet MS" w:hAnsi="Trebuchet MS"/>
        </w:rPr>
      </w:pPr>
    </w:p>
    <w:p w:rsidR="00C23A92" w:rsidRDefault="00C23A92">
      <w:pPr>
        <w:tabs>
          <w:tab w:val="left" w:pos="2694"/>
        </w:tabs>
        <w:spacing w:line="240" w:lineRule="atLeast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Řidičské oprávnění:</w:t>
      </w:r>
    </w:p>
    <w:p w:rsidR="00C23A92" w:rsidRDefault="00354FC0">
      <w:pPr>
        <w:tabs>
          <w:tab w:val="left" w:pos="2694"/>
        </w:tabs>
        <w:spacing w:line="240" w:lineRule="atLeast"/>
        <w:rPr>
          <w:rFonts w:ascii="Trebuchet MS" w:hAnsi="Trebuchet MS"/>
        </w:rPr>
      </w:pPr>
      <w:r>
        <w:rPr>
          <w:rFonts w:ascii="Trebuchet MS" w:hAnsi="Trebuchet MS"/>
        </w:rPr>
        <w:t>skupina: B, aktivní řidička</w:t>
      </w:r>
    </w:p>
    <w:p w:rsidR="00C23A92" w:rsidRDefault="00C23A92">
      <w:pPr>
        <w:tabs>
          <w:tab w:val="left" w:pos="2694"/>
        </w:tabs>
        <w:spacing w:line="240" w:lineRule="atLeast"/>
        <w:rPr>
          <w:rFonts w:ascii="Trebuchet MS" w:hAnsi="Trebuchet MS"/>
        </w:rPr>
      </w:pPr>
    </w:p>
    <w:p w:rsidR="00C23A92" w:rsidRDefault="00C23A92">
      <w:pPr>
        <w:tabs>
          <w:tab w:val="left" w:pos="2694"/>
        </w:tabs>
        <w:spacing w:line="240" w:lineRule="atLeast"/>
        <w:rPr>
          <w:rFonts w:ascii="Trebuchet MS" w:hAnsi="Trebuchet MS"/>
        </w:rPr>
      </w:pPr>
    </w:p>
    <w:p w:rsidR="00354FC0" w:rsidRDefault="00C23A92">
      <w:pPr>
        <w:tabs>
          <w:tab w:val="left" w:pos="2694"/>
        </w:tabs>
        <w:spacing w:line="240" w:lineRule="atLeast"/>
        <w:rPr>
          <w:rFonts w:ascii="Trebuchet MS" w:hAnsi="Trebuchet MS"/>
        </w:rPr>
      </w:pPr>
      <w:r>
        <w:rPr>
          <w:rFonts w:ascii="Trebuchet MS" w:hAnsi="Trebuchet MS"/>
          <w:b/>
          <w:sz w:val="22"/>
          <w:szCs w:val="22"/>
        </w:rPr>
        <w:t>Průběh zaměstnání</w:t>
      </w:r>
      <w:r w:rsidR="00354FC0">
        <w:rPr>
          <w:rFonts w:ascii="Trebuchet MS" w:hAnsi="Trebuchet MS"/>
        </w:rPr>
        <w:t>:</w:t>
      </w:r>
    </w:p>
    <w:p w:rsidR="00354FC0" w:rsidRPr="007C4092" w:rsidRDefault="00354FC0" w:rsidP="003857F4">
      <w:pPr>
        <w:numPr>
          <w:ilvl w:val="0"/>
          <w:numId w:val="2"/>
        </w:numPr>
        <w:snapToGrid w:val="0"/>
        <w:spacing w:before="40" w:after="40"/>
        <w:rPr>
          <w:u w:val="single"/>
        </w:rPr>
      </w:pPr>
      <w:r w:rsidRPr="007C4092">
        <w:rPr>
          <w:rFonts w:ascii="Trebuchet MS" w:hAnsi="Trebuchet MS"/>
          <w:u w:val="single"/>
        </w:rPr>
        <w:t>2007 – doposud (</w:t>
      </w:r>
      <w:r w:rsidRPr="007C4092">
        <w:rPr>
          <w:u w:val="single"/>
        </w:rPr>
        <w:t>brigáda při studiu VŠ a při zaměstnání)</w:t>
      </w:r>
    </w:p>
    <w:p w:rsidR="003857F4" w:rsidRDefault="00354FC0" w:rsidP="00354FC0">
      <w:pPr>
        <w:tabs>
          <w:tab w:val="left" w:pos="2694"/>
        </w:tabs>
        <w:spacing w:line="240" w:lineRule="atLeast"/>
      </w:pPr>
      <w:r>
        <w:t>D. L. I., s. r.</w:t>
      </w:r>
      <w:r w:rsidR="003857F4">
        <w:t xml:space="preserve"> o., Americká 31, Plzeň, 301 00</w:t>
      </w:r>
    </w:p>
    <w:p w:rsidR="003857F4" w:rsidRDefault="003857F4" w:rsidP="00354FC0">
      <w:pPr>
        <w:tabs>
          <w:tab w:val="left" w:pos="2694"/>
        </w:tabs>
        <w:spacing w:line="240" w:lineRule="atLeast"/>
      </w:pPr>
    </w:p>
    <w:p w:rsidR="00E33675" w:rsidRDefault="003857F4" w:rsidP="003857F4">
      <w:pPr>
        <w:tabs>
          <w:tab w:val="left" w:pos="2694"/>
        </w:tabs>
        <w:spacing w:line="240" w:lineRule="atLeast"/>
      </w:pPr>
      <w:r>
        <w:t>Prodavačka, fakturantka</w:t>
      </w:r>
    </w:p>
    <w:p w:rsidR="00354FC0" w:rsidRDefault="00E33675" w:rsidP="00E33675">
      <w:pPr>
        <w:tabs>
          <w:tab w:val="left" w:pos="2694"/>
        </w:tabs>
        <w:spacing w:line="240" w:lineRule="atLeast"/>
      </w:pPr>
      <w:r>
        <w:t xml:space="preserve">       -    </w:t>
      </w:r>
      <w:r w:rsidR="003857F4">
        <w:t>P</w:t>
      </w:r>
      <w:r w:rsidR="00354FC0">
        <w:t>rodej tabákových a cigaretových výrobků, komunikace se zákazníky</w:t>
      </w:r>
    </w:p>
    <w:tbl>
      <w:tblPr>
        <w:tblW w:w="0" w:type="auto"/>
        <w:tblInd w:w="81" w:type="dxa"/>
        <w:tblLayout w:type="fixed"/>
        <w:tblLook w:val="0000" w:firstRow="0" w:lastRow="0" w:firstColumn="0" w:lastColumn="0" w:noHBand="0" w:noVBand="0"/>
      </w:tblPr>
      <w:tblGrid>
        <w:gridCol w:w="7512"/>
      </w:tblGrid>
      <w:tr w:rsidR="00EA3F92" w:rsidTr="00791F10">
        <w:tc>
          <w:tcPr>
            <w:tcW w:w="7512" w:type="dxa"/>
          </w:tcPr>
          <w:p w:rsidR="00EA3F92" w:rsidRDefault="00EA3F92" w:rsidP="00791F10">
            <w:pPr>
              <w:snapToGrid w:val="0"/>
              <w:spacing w:before="40" w:after="40"/>
            </w:pPr>
          </w:p>
          <w:p w:rsidR="00EA3F92" w:rsidRDefault="00EA3F92" w:rsidP="00EA3F92">
            <w:pPr>
              <w:numPr>
                <w:ilvl w:val="0"/>
                <w:numId w:val="2"/>
              </w:numPr>
              <w:spacing w:before="40" w:after="40"/>
              <w:rPr>
                <w:u w:val="single"/>
              </w:rPr>
            </w:pPr>
            <w:r w:rsidRPr="00EA3F92">
              <w:rPr>
                <w:u w:val="single"/>
              </w:rPr>
              <w:t>září 2007 – září 2009</w:t>
            </w:r>
          </w:p>
          <w:p w:rsidR="00EA3F92" w:rsidRDefault="00EA3F92" w:rsidP="00EA3F92">
            <w:pPr>
              <w:spacing w:before="40" w:after="40"/>
            </w:pPr>
            <w:r>
              <w:t>FN Lochotín Plzeň, FN Bory Plzeň, Fodermayerův pavilon Plzeň, Onkologie FN Plzeň Lochotín</w:t>
            </w:r>
          </w:p>
          <w:p w:rsidR="00EA3F92" w:rsidRPr="00EA3F92" w:rsidRDefault="00EA3F92" w:rsidP="00EA3F92">
            <w:pPr>
              <w:spacing w:before="40" w:after="40"/>
              <w:rPr>
                <w:u w:val="single"/>
              </w:rPr>
            </w:pPr>
          </w:p>
        </w:tc>
      </w:tr>
      <w:tr w:rsidR="00EA3F92" w:rsidTr="00791F10">
        <w:tc>
          <w:tcPr>
            <w:tcW w:w="7512" w:type="dxa"/>
          </w:tcPr>
          <w:p w:rsidR="00EA3F92" w:rsidRDefault="00EA3F92" w:rsidP="00791F10">
            <w:pPr>
              <w:snapToGrid w:val="0"/>
              <w:spacing w:before="40" w:after="40"/>
            </w:pPr>
            <w:r>
              <w:t>Radiologický asistent – v rámci studia VŠ</w:t>
            </w:r>
          </w:p>
        </w:tc>
      </w:tr>
      <w:tr w:rsidR="00EA3F92" w:rsidTr="00791F10">
        <w:tc>
          <w:tcPr>
            <w:tcW w:w="7512" w:type="dxa"/>
          </w:tcPr>
          <w:p w:rsidR="00EA3F92" w:rsidRDefault="00EA3F92" w:rsidP="00EA3F92">
            <w:pPr>
              <w:numPr>
                <w:ilvl w:val="0"/>
                <w:numId w:val="12"/>
              </w:numPr>
              <w:snapToGrid w:val="0"/>
              <w:spacing w:before="40" w:after="40"/>
            </w:pPr>
            <w:r>
              <w:t>Snímkování pacientů, radiologická vyšetření, obsluha CT a MTR</w:t>
            </w:r>
          </w:p>
        </w:tc>
      </w:tr>
      <w:tr w:rsidR="00EA3F92" w:rsidTr="00791F10">
        <w:tc>
          <w:tcPr>
            <w:tcW w:w="7512" w:type="dxa"/>
          </w:tcPr>
          <w:p w:rsidR="00EA3F92" w:rsidRDefault="00EA3F92" w:rsidP="00EA3F92">
            <w:pPr>
              <w:numPr>
                <w:ilvl w:val="0"/>
                <w:numId w:val="12"/>
              </w:numPr>
              <w:snapToGrid w:val="0"/>
              <w:spacing w:before="40" w:after="40"/>
            </w:pPr>
            <w:r>
              <w:t>Praxe při VŠ</w:t>
            </w:r>
          </w:p>
        </w:tc>
      </w:tr>
    </w:tbl>
    <w:p w:rsidR="00EA3F92" w:rsidRDefault="00EA3F92" w:rsidP="00E33675">
      <w:pPr>
        <w:tabs>
          <w:tab w:val="left" w:pos="2694"/>
        </w:tabs>
        <w:spacing w:line="240" w:lineRule="atLeast"/>
      </w:pPr>
    </w:p>
    <w:p w:rsidR="00C23A92" w:rsidRDefault="00C23A92">
      <w:pPr>
        <w:tabs>
          <w:tab w:val="left" w:pos="2694"/>
        </w:tabs>
        <w:spacing w:line="240" w:lineRule="atLeast"/>
        <w:rPr>
          <w:rFonts w:ascii="Trebuchet MS" w:hAnsi="Trebuchet MS"/>
        </w:rPr>
      </w:pPr>
    </w:p>
    <w:tbl>
      <w:tblPr>
        <w:tblW w:w="0" w:type="auto"/>
        <w:tblInd w:w="81" w:type="dxa"/>
        <w:tblLayout w:type="fixed"/>
        <w:tblLook w:val="0000" w:firstRow="0" w:lastRow="0" w:firstColumn="0" w:lastColumn="0" w:noHBand="0" w:noVBand="0"/>
      </w:tblPr>
      <w:tblGrid>
        <w:gridCol w:w="7512"/>
      </w:tblGrid>
      <w:tr w:rsidR="007C4092" w:rsidTr="00C23A92">
        <w:trPr>
          <w:cantSplit/>
        </w:trPr>
        <w:tc>
          <w:tcPr>
            <w:tcW w:w="7512" w:type="dxa"/>
          </w:tcPr>
          <w:p w:rsidR="007C4092" w:rsidRPr="007C4092" w:rsidRDefault="007C4092" w:rsidP="003857F4">
            <w:pPr>
              <w:numPr>
                <w:ilvl w:val="0"/>
                <w:numId w:val="2"/>
              </w:numPr>
              <w:snapToGrid w:val="0"/>
              <w:spacing w:before="40" w:after="40"/>
              <w:rPr>
                <w:u w:val="single"/>
              </w:rPr>
            </w:pPr>
            <w:r w:rsidRPr="007C4092">
              <w:rPr>
                <w:u w:val="single"/>
              </w:rPr>
              <w:t>říjen 2012 – březen 2015</w:t>
            </w:r>
          </w:p>
        </w:tc>
      </w:tr>
      <w:tr w:rsidR="007C4092" w:rsidTr="00C23A92">
        <w:tc>
          <w:tcPr>
            <w:tcW w:w="7512" w:type="dxa"/>
          </w:tcPr>
          <w:p w:rsidR="007C4092" w:rsidRDefault="007C4092" w:rsidP="00C23A92">
            <w:pPr>
              <w:snapToGrid w:val="0"/>
              <w:spacing w:before="40" w:after="40"/>
            </w:pPr>
            <w:r>
              <w:t>ČEZ Zákaznické služby, s. r. o.</w:t>
            </w:r>
            <w:r>
              <w:br/>
              <w:t xml:space="preserve">Guldenerova 19, Plzeň, 326 00 </w:t>
            </w:r>
          </w:p>
          <w:p w:rsidR="007C4092" w:rsidRDefault="007C4092" w:rsidP="00C23A92">
            <w:pPr>
              <w:snapToGrid w:val="0"/>
              <w:spacing w:before="40" w:after="40"/>
            </w:pPr>
            <w:r>
              <w:t>Operátorka call centra</w:t>
            </w:r>
          </w:p>
        </w:tc>
      </w:tr>
      <w:tr w:rsidR="007C4092" w:rsidTr="00C23A92">
        <w:tc>
          <w:tcPr>
            <w:tcW w:w="7512" w:type="dxa"/>
          </w:tcPr>
          <w:p w:rsidR="007C4092" w:rsidRDefault="007C4092" w:rsidP="003857F4">
            <w:pPr>
              <w:numPr>
                <w:ilvl w:val="0"/>
                <w:numId w:val="5"/>
              </w:numPr>
              <w:snapToGrid w:val="0"/>
              <w:spacing w:before="40" w:after="40"/>
            </w:pPr>
            <w:r>
              <w:t xml:space="preserve">Vyřizování požadavků zákazníků přes telefon, nabídka produktů </w:t>
            </w:r>
          </w:p>
          <w:p w:rsidR="007C4092" w:rsidRDefault="007C4092" w:rsidP="00C23A92">
            <w:pPr>
              <w:snapToGrid w:val="0"/>
              <w:spacing w:before="40" w:after="40"/>
            </w:pPr>
          </w:p>
          <w:p w:rsidR="007C4092" w:rsidRPr="007C4092" w:rsidRDefault="007C4092" w:rsidP="003857F4">
            <w:pPr>
              <w:numPr>
                <w:ilvl w:val="0"/>
                <w:numId w:val="4"/>
              </w:numPr>
              <w:snapToGrid w:val="0"/>
              <w:spacing w:before="40" w:after="40"/>
              <w:rPr>
                <w:u w:val="single"/>
              </w:rPr>
            </w:pPr>
            <w:r w:rsidRPr="007C4092">
              <w:rPr>
                <w:u w:val="single"/>
              </w:rPr>
              <w:t xml:space="preserve">červen 2015  – konec července  2015, krátkodobá výpomoc </w:t>
            </w:r>
          </w:p>
          <w:p w:rsidR="007C4092" w:rsidRDefault="007C4092" w:rsidP="007C4092">
            <w:r>
              <w:t>Peal, a. s., Rokycanská 62, 312 00, Plzeň</w:t>
            </w:r>
          </w:p>
          <w:p w:rsidR="007C4092" w:rsidRDefault="007C4092" w:rsidP="007C4092"/>
          <w:p w:rsidR="007C4092" w:rsidRDefault="007C4092" w:rsidP="007C4092">
            <w:pPr>
              <w:snapToGrid w:val="0"/>
              <w:spacing w:before="40" w:after="40"/>
            </w:pPr>
            <w:r>
              <w:t>Obchodní zástupce</w:t>
            </w:r>
          </w:p>
          <w:p w:rsidR="007C4092" w:rsidRDefault="007C4092" w:rsidP="003857F4">
            <w:pPr>
              <w:numPr>
                <w:ilvl w:val="0"/>
                <w:numId w:val="5"/>
              </w:numPr>
            </w:pPr>
            <w:r>
              <w:t>Péče o stávající zákazníky, vytváření obchodních nabídek, akvizice, uzavíraní a zisk nových zakázek</w:t>
            </w:r>
          </w:p>
          <w:p w:rsidR="007C4092" w:rsidRDefault="007C4092" w:rsidP="007C4092"/>
          <w:p w:rsidR="007C4092" w:rsidRPr="007C4092" w:rsidRDefault="00EA3F92" w:rsidP="00EA3F92">
            <w:pPr>
              <w:numPr>
                <w:ilvl w:val="0"/>
                <w:numId w:val="4"/>
              </w:numPr>
              <w:rPr>
                <w:u w:val="single"/>
              </w:rPr>
            </w:pPr>
            <w:r>
              <w:rPr>
                <w:u w:val="single"/>
              </w:rPr>
              <w:t>z</w:t>
            </w:r>
            <w:r w:rsidR="007C4092" w:rsidRPr="007C4092">
              <w:rPr>
                <w:u w:val="single"/>
              </w:rPr>
              <w:t xml:space="preserve">áří </w:t>
            </w:r>
            <w:r w:rsidR="007C4092">
              <w:rPr>
                <w:u w:val="single"/>
              </w:rPr>
              <w:t>2015</w:t>
            </w:r>
            <w:r w:rsidR="007C4092" w:rsidRPr="007C4092">
              <w:rPr>
                <w:u w:val="single"/>
              </w:rPr>
              <w:t xml:space="preserve"> – březen 2016</w:t>
            </w:r>
          </w:p>
          <w:p w:rsidR="007C4092" w:rsidRDefault="007C4092" w:rsidP="007C4092">
            <w:pPr>
              <w:tabs>
                <w:tab w:val="center" w:pos="3827"/>
              </w:tabs>
              <w:snapToGrid w:val="0"/>
              <w:spacing w:before="40" w:after="40"/>
            </w:pPr>
            <w:r>
              <w:t>Všeobecná zdravotní pojišťovna České republiky</w:t>
            </w:r>
          </w:p>
          <w:p w:rsidR="007C4092" w:rsidRDefault="007C4092" w:rsidP="007C4092">
            <w:pPr>
              <w:tabs>
                <w:tab w:val="center" w:pos="3827"/>
              </w:tabs>
              <w:snapToGrid w:val="0"/>
              <w:spacing w:before="40" w:after="40"/>
            </w:pPr>
            <w:r>
              <w:t>Regionální pobočka Plzeň, Sady 5.května 59, 306 30 Plzeň</w:t>
            </w:r>
            <w:r>
              <w:tab/>
            </w:r>
          </w:p>
          <w:p w:rsidR="007C4092" w:rsidRDefault="007C4092" w:rsidP="007C4092">
            <w:pPr>
              <w:snapToGrid w:val="0"/>
              <w:spacing w:before="40" w:after="40"/>
            </w:pPr>
          </w:p>
          <w:p w:rsidR="007C4092" w:rsidRDefault="007C4092" w:rsidP="007C4092">
            <w:pPr>
              <w:snapToGrid w:val="0"/>
              <w:spacing w:before="40" w:after="40"/>
            </w:pPr>
            <w:r>
              <w:t>Referentka klientského pracoviště</w:t>
            </w:r>
          </w:p>
          <w:p w:rsidR="007C4092" w:rsidRDefault="007C4092" w:rsidP="00EA3F92">
            <w:pPr>
              <w:numPr>
                <w:ilvl w:val="0"/>
                <w:numId w:val="5"/>
              </w:numPr>
              <w:snapToGrid w:val="0"/>
              <w:spacing w:before="40" w:after="40"/>
            </w:pPr>
            <w:r>
              <w:t>Komunikace a péče o klienty zdravotní pojišťovny, prezentace benefitů, akvizice nových klientů, přepážkový pracovník</w:t>
            </w:r>
          </w:p>
        </w:tc>
      </w:tr>
      <w:tr w:rsidR="007C4092" w:rsidTr="00C23A92">
        <w:tc>
          <w:tcPr>
            <w:tcW w:w="7512" w:type="dxa"/>
          </w:tcPr>
          <w:p w:rsidR="007C4092" w:rsidRDefault="007C4092" w:rsidP="00C23A92">
            <w:pPr>
              <w:snapToGrid w:val="0"/>
              <w:spacing w:before="40" w:after="40"/>
            </w:pPr>
          </w:p>
        </w:tc>
      </w:tr>
    </w:tbl>
    <w:p w:rsidR="00C23A92" w:rsidRDefault="00C23A92">
      <w:pPr>
        <w:tabs>
          <w:tab w:val="left" w:pos="2694"/>
        </w:tabs>
        <w:spacing w:line="240" w:lineRule="atLeast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Dovednosti, znalosti, praxe :</w:t>
      </w:r>
    </w:p>
    <w:p w:rsidR="00C23A92" w:rsidRDefault="007C4092">
      <w:pPr>
        <w:tabs>
          <w:tab w:val="left" w:pos="2694"/>
        </w:tabs>
        <w:spacing w:line="240" w:lineRule="atLeast"/>
        <w:rPr>
          <w:rFonts w:ascii="Trebuchet MS" w:hAnsi="Trebuchet MS"/>
        </w:rPr>
      </w:pPr>
      <w:r>
        <w:rPr>
          <w:rFonts w:ascii="Trebuchet MS" w:hAnsi="Trebuchet MS"/>
        </w:rPr>
        <w:t>- snadné začlenění do kolektivu</w:t>
      </w:r>
      <w:r w:rsidR="00EA3F92">
        <w:rPr>
          <w:rFonts w:ascii="Trebuchet MS" w:hAnsi="Trebuchet MS"/>
        </w:rPr>
        <w:t>, koordinování činností</w:t>
      </w:r>
      <w:r w:rsidR="00C23A92">
        <w:rPr>
          <w:rFonts w:ascii="Trebuchet MS" w:hAnsi="Trebuchet MS"/>
        </w:rPr>
        <w:t>,</w:t>
      </w:r>
      <w:r>
        <w:rPr>
          <w:rFonts w:ascii="Trebuchet MS" w:hAnsi="Trebuchet MS"/>
        </w:rPr>
        <w:t xml:space="preserve"> samostatnost</w:t>
      </w:r>
    </w:p>
    <w:p w:rsidR="00C23A92" w:rsidRDefault="00C23A92">
      <w:pPr>
        <w:tabs>
          <w:tab w:val="left" w:pos="2694"/>
        </w:tabs>
        <w:spacing w:line="240" w:lineRule="atLeast"/>
        <w:rPr>
          <w:rFonts w:ascii="Trebuchet MS" w:hAnsi="Trebuchet MS"/>
        </w:rPr>
      </w:pPr>
      <w:r>
        <w:rPr>
          <w:rFonts w:ascii="Trebuchet MS" w:hAnsi="Trebuchet MS"/>
        </w:rPr>
        <w:t>-</w:t>
      </w:r>
      <w:r w:rsidR="007C4092">
        <w:rPr>
          <w:rFonts w:ascii="Trebuchet MS" w:hAnsi="Trebuchet MS"/>
        </w:rPr>
        <w:t xml:space="preserve"> spolehlivost, učenlivost</w:t>
      </w:r>
    </w:p>
    <w:p w:rsidR="007C4092" w:rsidRDefault="007C4092">
      <w:pPr>
        <w:tabs>
          <w:tab w:val="left" w:pos="2694"/>
        </w:tabs>
        <w:spacing w:line="240" w:lineRule="atLeast"/>
        <w:rPr>
          <w:rFonts w:ascii="Trebuchet MS" w:hAnsi="Trebuchet MS"/>
        </w:rPr>
      </w:pPr>
      <w:r>
        <w:rPr>
          <w:rFonts w:ascii="Trebuchet MS" w:hAnsi="Trebuchet MS"/>
        </w:rPr>
        <w:t>- znolost PC</w:t>
      </w:r>
      <w:r w:rsidR="00EA3F92">
        <w:rPr>
          <w:rFonts w:ascii="Trebuchet MS" w:hAnsi="Trebuchet MS"/>
        </w:rPr>
        <w:t xml:space="preserve">, </w:t>
      </w:r>
      <w:r>
        <w:rPr>
          <w:rFonts w:ascii="Trebuchet MS" w:hAnsi="Trebuchet MS"/>
        </w:rPr>
        <w:t xml:space="preserve"> </w:t>
      </w:r>
      <w:r w:rsidR="00EA3F92">
        <w:rPr>
          <w:rFonts w:ascii="Trebuchet MS" w:hAnsi="Trebuchet MS"/>
        </w:rPr>
        <w:t>pokladny, a příjmu nového zboží včetně</w:t>
      </w:r>
      <w:r>
        <w:rPr>
          <w:rFonts w:ascii="Trebuchet MS" w:hAnsi="Trebuchet MS"/>
        </w:rPr>
        <w:t xml:space="preserve"> prodeje zboží</w:t>
      </w:r>
    </w:p>
    <w:p w:rsidR="00C23A92" w:rsidRDefault="007C4092">
      <w:pPr>
        <w:tabs>
          <w:tab w:val="left" w:pos="2694"/>
        </w:tabs>
        <w:spacing w:line="240" w:lineRule="atLeast"/>
        <w:rPr>
          <w:rFonts w:ascii="Trebuchet MS" w:hAnsi="Trebuchet MS"/>
        </w:rPr>
      </w:pPr>
      <w:r>
        <w:rPr>
          <w:rFonts w:ascii="Trebuchet MS" w:hAnsi="Trebuchet MS"/>
        </w:rPr>
        <w:t>- výborná komunikace se zákazníkem</w:t>
      </w:r>
    </w:p>
    <w:p w:rsidR="007C4092" w:rsidRDefault="007C4092">
      <w:pPr>
        <w:tabs>
          <w:tab w:val="left" w:pos="2694"/>
        </w:tabs>
        <w:spacing w:line="240" w:lineRule="atLeast"/>
        <w:rPr>
          <w:rFonts w:ascii="Trebuchet MS" w:hAnsi="Trebuchet MS"/>
          <w:b/>
          <w:sz w:val="22"/>
          <w:szCs w:val="22"/>
        </w:rPr>
      </w:pPr>
    </w:p>
    <w:p w:rsidR="00C23A92" w:rsidRDefault="00C23A92">
      <w:pPr>
        <w:tabs>
          <w:tab w:val="left" w:pos="2694"/>
        </w:tabs>
        <w:spacing w:line="240" w:lineRule="atLeast"/>
        <w:rPr>
          <w:rFonts w:ascii="Trebuchet MS" w:hAnsi="Trebuchet MS"/>
        </w:rPr>
      </w:pPr>
      <w:r>
        <w:rPr>
          <w:rFonts w:ascii="Trebuchet MS" w:hAnsi="Trebuchet MS"/>
          <w:b/>
          <w:sz w:val="22"/>
          <w:szCs w:val="22"/>
        </w:rPr>
        <w:t>Aktivity a záj</w:t>
      </w:r>
      <w:r w:rsidR="007C4092">
        <w:rPr>
          <w:rFonts w:ascii="Trebuchet MS" w:hAnsi="Trebuchet MS"/>
          <w:b/>
          <w:sz w:val="22"/>
          <w:szCs w:val="22"/>
        </w:rPr>
        <w:t>my</w:t>
      </w:r>
      <w:r w:rsidR="007C4092">
        <w:rPr>
          <w:rFonts w:ascii="Trebuchet MS" w:hAnsi="Trebuchet MS"/>
        </w:rPr>
        <w:t>: sport, rodina, přátelé, hudba, čtení, památky</w:t>
      </w:r>
    </w:p>
    <w:p w:rsidR="00C23A92" w:rsidRDefault="00C23A92">
      <w:pPr>
        <w:tabs>
          <w:tab w:val="left" w:pos="2694"/>
        </w:tabs>
        <w:spacing w:line="240" w:lineRule="atLeast"/>
        <w:rPr>
          <w:rFonts w:ascii="Trebuchet MS" w:hAnsi="Trebuchet MS"/>
        </w:rPr>
      </w:pPr>
    </w:p>
    <w:p w:rsidR="00C23A92" w:rsidRDefault="00C23A92">
      <w:pPr>
        <w:tabs>
          <w:tab w:val="left" w:pos="2694"/>
        </w:tabs>
        <w:spacing w:line="240" w:lineRule="atLeast"/>
        <w:rPr>
          <w:rFonts w:ascii="Trebuchet MS" w:hAnsi="Trebuchet MS"/>
        </w:rPr>
      </w:pPr>
    </w:p>
    <w:p w:rsidR="00C23A92" w:rsidRDefault="00C23A92">
      <w:pPr>
        <w:tabs>
          <w:tab w:val="left" w:pos="2694"/>
        </w:tabs>
        <w:spacing w:line="240" w:lineRule="atLeast"/>
        <w:rPr>
          <w:rFonts w:ascii="Trebuchet MS" w:hAnsi="Trebuchet MS"/>
        </w:rPr>
      </w:pPr>
    </w:p>
    <w:p w:rsidR="007C4092" w:rsidRDefault="007C4092">
      <w:pPr>
        <w:tabs>
          <w:tab w:val="left" w:pos="2694"/>
        </w:tabs>
        <w:spacing w:line="240" w:lineRule="atLeast"/>
        <w:rPr>
          <w:rFonts w:ascii="Trebuchet MS" w:hAnsi="Trebuchet MS"/>
        </w:rPr>
      </w:pPr>
    </w:p>
    <w:p w:rsidR="00C23A92" w:rsidRDefault="00C23A92">
      <w:pPr>
        <w:tabs>
          <w:tab w:val="left" w:pos="2694"/>
        </w:tabs>
        <w:spacing w:line="240" w:lineRule="atLeast"/>
        <w:rPr>
          <w:rFonts w:ascii="Trebuchet MS" w:hAnsi="Trebuchet MS"/>
        </w:rPr>
      </w:pPr>
    </w:p>
    <w:p w:rsidR="00C23A92" w:rsidRDefault="00C23A92">
      <w:pPr>
        <w:tabs>
          <w:tab w:val="left" w:pos="2694"/>
        </w:tabs>
        <w:spacing w:line="240" w:lineRule="atLeast"/>
        <w:rPr>
          <w:rFonts w:ascii="Trebuchet MS" w:hAnsi="Trebuchet MS"/>
        </w:rPr>
      </w:pPr>
    </w:p>
    <w:p w:rsidR="00C23A92" w:rsidRDefault="00C23A92">
      <w:pPr>
        <w:tabs>
          <w:tab w:val="left" w:pos="2694"/>
        </w:tabs>
        <w:spacing w:line="240" w:lineRule="atLeast"/>
        <w:rPr>
          <w:rFonts w:ascii="Trebuchet MS" w:hAnsi="Trebuchet MS"/>
        </w:rPr>
      </w:pPr>
    </w:p>
    <w:p w:rsidR="00C23A92" w:rsidRDefault="00C23A92">
      <w:pPr>
        <w:tabs>
          <w:tab w:val="left" w:pos="2694"/>
        </w:tabs>
        <w:spacing w:line="240" w:lineRule="atLeast"/>
        <w:rPr>
          <w:rFonts w:ascii="Trebuchet MS" w:hAnsi="Trebuchet MS"/>
        </w:rPr>
      </w:pPr>
    </w:p>
    <w:p w:rsidR="00C23A92" w:rsidRDefault="00C23A92">
      <w:pPr>
        <w:tabs>
          <w:tab w:val="left" w:pos="2694"/>
        </w:tabs>
        <w:spacing w:line="240" w:lineRule="atLeast"/>
        <w:rPr>
          <w:rFonts w:ascii="Trebuchet MS" w:hAnsi="Trebuchet MS"/>
        </w:rPr>
      </w:pPr>
    </w:p>
    <w:p w:rsidR="00C23A92" w:rsidRDefault="00C23A92">
      <w:pPr>
        <w:tabs>
          <w:tab w:val="left" w:pos="2694"/>
        </w:tabs>
        <w:spacing w:line="240" w:lineRule="atLeast"/>
        <w:rPr>
          <w:rFonts w:ascii="Trebuchet MS" w:hAnsi="Trebuchet MS"/>
        </w:rPr>
      </w:pPr>
    </w:p>
    <w:p w:rsidR="00C23A92" w:rsidRDefault="00C23A92">
      <w:pPr>
        <w:tabs>
          <w:tab w:val="left" w:pos="2694"/>
        </w:tabs>
        <w:spacing w:line="240" w:lineRule="atLeast"/>
        <w:rPr>
          <w:rFonts w:ascii="Trebuchet MS" w:hAnsi="Trebuchet MS"/>
        </w:rPr>
      </w:pPr>
    </w:p>
    <w:p w:rsidR="00C23A92" w:rsidRDefault="00C23A92">
      <w:pPr>
        <w:tabs>
          <w:tab w:val="left" w:pos="2694"/>
        </w:tabs>
        <w:spacing w:line="240" w:lineRule="atLeast"/>
        <w:rPr>
          <w:rFonts w:ascii="Trebuchet MS" w:hAnsi="Trebuchet MS"/>
        </w:rPr>
      </w:pPr>
    </w:p>
    <w:sectPr w:rsidR="00C23A9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ED95FF5"/>
    <w:multiLevelType w:val="hybridMultilevel"/>
    <w:tmpl w:val="11C8A7CC"/>
    <w:lvl w:ilvl="0" w:tplc="E65877D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61C18"/>
    <w:multiLevelType w:val="hybridMultilevel"/>
    <w:tmpl w:val="89BA36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D5434"/>
    <w:multiLevelType w:val="hybridMultilevel"/>
    <w:tmpl w:val="27A8D8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164815"/>
    <w:multiLevelType w:val="hybridMultilevel"/>
    <w:tmpl w:val="9A38E7B4"/>
    <w:lvl w:ilvl="0" w:tplc="E65877D0">
      <w:start w:val="4"/>
      <w:numFmt w:val="bullet"/>
      <w:lvlText w:val="-"/>
      <w:lvlJc w:val="left"/>
      <w:pPr>
        <w:ind w:left="305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abstractNum w:abstractNumId="5" w15:restartNumberingAfterBreak="0">
    <w:nsid w:val="32B6393B"/>
    <w:multiLevelType w:val="hybridMultilevel"/>
    <w:tmpl w:val="FFC03624"/>
    <w:lvl w:ilvl="0" w:tplc="E65877D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A74A69"/>
    <w:multiLevelType w:val="hybridMultilevel"/>
    <w:tmpl w:val="F906210C"/>
    <w:lvl w:ilvl="0" w:tplc="E65877D0">
      <w:start w:val="4"/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42686165"/>
    <w:multiLevelType w:val="hybridMultilevel"/>
    <w:tmpl w:val="6D943CD2"/>
    <w:lvl w:ilvl="0" w:tplc="E65877D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A86CB3"/>
    <w:multiLevelType w:val="hybridMultilevel"/>
    <w:tmpl w:val="02C48C84"/>
    <w:lvl w:ilvl="0" w:tplc="CAC6B2E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6D6EF4"/>
    <w:multiLevelType w:val="hybridMultilevel"/>
    <w:tmpl w:val="78F85768"/>
    <w:lvl w:ilvl="0" w:tplc="E65877D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A44427"/>
    <w:multiLevelType w:val="hybridMultilevel"/>
    <w:tmpl w:val="48B0190A"/>
    <w:lvl w:ilvl="0" w:tplc="C52E1300">
      <w:start w:val="4"/>
      <w:numFmt w:val="bullet"/>
      <w:lvlText w:val="-"/>
      <w:lvlJc w:val="left"/>
      <w:pPr>
        <w:ind w:left="69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1" w15:restartNumberingAfterBreak="0">
    <w:nsid w:val="6A8426F8"/>
    <w:multiLevelType w:val="hybridMultilevel"/>
    <w:tmpl w:val="860855D6"/>
    <w:lvl w:ilvl="0" w:tplc="E65877D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2"/>
  </w:num>
  <w:num w:numId="5">
    <w:abstractNumId w:val="1"/>
  </w:num>
  <w:num w:numId="6">
    <w:abstractNumId w:val="11"/>
  </w:num>
  <w:num w:numId="7">
    <w:abstractNumId w:val="6"/>
  </w:num>
  <w:num w:numId="8">
    <w:abstractNumId w:val="4"/>
  </w:num>
  <w:num w:numId="9">
    <w:abstractNumId w:val="5"/>
  </w:num>
  <w:num w:numId="10">
    <w:abstractNumId w:val="7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8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113"/>
    <w:rsid w:val="0001519A"/>
    <w:rsid w:val="00171379"/>
    <w:rsid w:val="00354FC0"/>
    <w:rsid w:val="003857F4"/>
    <w:rsid w:val="00386C84"/>
    <w:rsid w:val="003E3113"/>
    <w:rsid w:val="00494DCE"/>
    <w:rsid w:val="00791F10"/>
    <w:rsid w:val="007C4092"/>
    <w:rsid w:val="007C53B0"/>
    <w:rsid w:val="0088753D"/>
    <w:rsid w:val="008A7902"/>
    <w:rsid w:val="008D5F00"/>
    <w:rsid w:val="00A611E5"/>
    <w:rsid w:val="00C23A92"/>
    <w:rsid w:val="00E33675"/>
    <w:rsid w:val="00EA3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7BDFC76F-63D6-4DFC-B425-9B0C8FBB8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">
    <w:name w:val="Normal"/>
    <w:qFormat/>
    <w:pPr>
      <w:suppressAutoHyphens/>
    </w:pPr>
    <w:rPr>
      <w:rFonts w:ascii="Arial" w:hAnsi="Arial"/>
      <w:lang w:eastAsia="ar-SA"/>
    </w:rPr>
  </w:style>
  <w:style w:type="paragraph" w:styleId="Nadpis1">
    <w:name w:val="heading 1"/>
    <w:basedOn w:val="Normln"/>
    <w:next w:val="Normln"/>
    <w:qFormat/>
    <w:pPr>
      <w:numPr>
        <w:numId w:val="1"/>
      </w:numPr>
      <w:spacing w:before="240" w:after="120"/>
      <w:outlineLvl w:val="0"/>
    </w:pPr>
    <w:rPr>
      <w:b/>
      <w:i/>
      <w:sz w:val="32"/>
    </w:rPr>
  </w:style>
  <w:style w:type="paragraph" w:styleId="Nadpis2">
    <w:name w:val="heading 2"/>
    <w:basedOn w:val="Normln"/>
    <w:next w:val="Normln"/>
    <w:qFormat/>
    <w:pPr>
      <w:numPr>
        <w:ilvl w:val="1"/>
        <w:numId w:val="1"/>
      </w:numPr>
      <w:spacing w:before="120"/>
      <w:outlineLvl w:val="1"/>
    </w:pPr>
    <w:rPr>
      <w:b/>
      <w:i/>
      <w:sz w:val="24"/>
    </w:rPr>
  </w:style>
  <w:style w:type="paragraph" w:styleId="Nadpis3">
    <w:name w:val="heading 3"/>
    <w:basedOn w:val="Normln"/>
    <w:next w:val="Normln"/>
    <w:qFormat/>
    <w:pPr>
      <w:numPr>
        <w:ilvl w:val="2"/>
        <w:numId w:val="1"/>
      </w:numPr>
      <w:outlineLvl w:val="2"/>
    </w:pPr>
    <w:rPr>
      <w:b/>
      <w:i/>
    </w:rPr>
  </w:style>
  <w:style w:type="paragraph" w:styleId="Nadpis4">
    <w:name w:val="heading 4"/>
    <w:basedOn w:val="Normln"/>
    <w:next w:val="Normlnodsazen1"/>
    <w:qFormat/>
    <w:pPr>
      <w:numPr>
        <w:ilvl w:val="3"/>
        <w:numId w:val="1"/>
      </w:numPr>
      <w:ind w:left="283" w:firstLine="0"/>
      <w:outlineLvl w:val="3"/>
    </w:pPr>
    <w:rPr>
      <w:rFonts w:ascii="Times New Roman" w:hAnsi="Times New Roman"/>
      <w:sz w:val="24"/>
      <w:u w:val="single"/>
    </w:rPr>
  </w:style>
  <w:style w:type="paragraph" w:styleId="Nadpis5">
    <w:name w:val="heading 5"/>
    <w:basedOn w:val="Normln"/>
    <w:next w:val="Normlnodsazen1"/>
    <w:qFormat/>
    <w:pPr>
      <w:numPr>
        <w:ilvl w:val="4"/>
        <w:numId w:val="1"/>
      </w:numPr>
      <w:ind w:left="567" w:firstLine="0"/>
      <w:outlineLvl w:val="4"/>
    </w:pPr>
    <w:rPr>
      <w:rFonts w:ascii="Times New Roman" w:hAnsi="Times New Roman"/>
      <w:b/>
    </w:rPr>
  </w:style>
  <w:style w:type="paragraph" w:styleId="Nadpis6">
    <w:name w:val="heading 6"/>
    <w:basedOn w:val="Normln"/>
    <w:next w:val="Normlnodsazen1"/>
    <w:qFormat/>
    <w:pPr>
      <w:numPr>
        <w:ilvl w:val="5"/>
        <w:numId w:val="1"/>
      </w:numPr>
      <w:ind w:left="567" w:firstLine="0"/>
      <w:outlineLvl w:val="5"/>
    </w:pPr>
    <w:rPr>
      <w:rFonts w:ascii="Times New Roman" w:hAnsi="Times New Roman"/>
      <w:u w:val="single"/>
    </w:rPr>
  </w:style>
  <w:style w:type="paragraph" w:styleId="Nadpis7">
    <w:name w:val="heading 7"/>
    <w:basedOn w:val="Normln"/>
    <w:next w:val="Normlnodsazen1"/>
    <w:qFormat/>
    <w:pPr>
      <w:numPr>
        <w:ilvl w:val="6"/>
        <w:numId w:val="1"/>
      </w:numPr>
      <w:ind w:left="567" w:firstLine="0"/>
      <w:outlineLvl w:val="6"/>
    </w:pPr>
    <w:rPr>
      <w:rFonts w:ascii="Times New Roman" w:hAnsi="Times New Roman"/>
      <w:i/>
    </w:rPr>
  </w:style>
  <w:style w:type="paragraph" w:styleId="Nadpis8">
    <w:name w:val="heading 8"/>
    <w:basedOn w:val="Normln"/>
    <w:next w:val="Normlnodsazen1"/>
    <w:qFormat/>
    <w:pPr>
      <w:numPr>
        <w:ilvl w:val="7"/>
        <w:numId w:val="1"/>
      </w:numPr>
      <w:ind w:left="567" w:firstLine="0"/>
      <w:outlineLvl w:val="7"/>
    </w:pPr>
    <w:rPr>
      <w:rFonts w:ascii="Times New Roman" w:hAnsi="Times New Roman"/>
      <w:i/>
    </w:rPr>
  </w:style>
  <w:style w:type="paragraph" w:styleId="Nadpis9">
    <w:name w:val="heading 9"/>
    <w:basedOn w:val="Normln"/>
    <w:next w:val="Normlnodsazen1"/>
    <w:qFormat/>
    <w:pPr>
      <w:numPr>
        <w:ilvl w:val="8"/>
        <w:numId w:val="1"/>
      </w:numPr>
      <w:ind w:left="567" w:firstLine="0"/>
      <w:outlineLvl w:val="8"/>
    </w:pPr>
    <w:rPr>
      <w:rFonts w:ascii="Times New Roman" w:hAnsi="Times New Roman"/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Times New Roman" w:hAnsi="Times New Roman"/>
    </w:rPr>
  </w:style>
  <w:style w:type="character" w:customStyle="1" w:styleId="Standardnpsmoodstavce1">
    <w:name w:val="Standardní písmo odstavce1"/>
  </w:style>
  <w:style w:type="character" w:customStyle="1" w:styleId="Znakypropoznmkupodarou">
    <w:name w:val="Znaky pro poznámku pod čarou"/>
    <w:rPr>
      <w:position w:val="6"/>
      <w:sz w:val="16"/>
    </w:rPr>
  </w:style>
  <w:style w:type="character" w:styleId="Hypertextovodkaz">
    <w:name w:val="Hyperlink"/>
    <w:rPr>
      <w:color w:val="0000FF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eastAsia="SimSun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Normlnodsazen1">
    <w:name w:val="Normální odsazený1"/>
    <w:basedOn w:val="Normln"/>
    <w:pPr>
      <w:ind w:left="567"/>
    </w:pPr>
  </w:style>
  <w:style w:type="paragraph" w:styleId="Zpat">
    <w:name w:val="footer"/>
    <w:basedOn w:val="Normln"/>
    <w:pPr>
      <w:tabs>
        <w:tab w:val="center" w:pos="4819"/>
        <w:tab w:val="right" w:pos="9071"/>
      </w:tabs>
    </w:pPr>
  </w:style>
  <w:style w:type="paragraph" w:styleId="Zhlav">
    <w:name w:val="header"/>
    <w:basedOn w:val="Normln"/>
    <w:pPr>
      <w:tabs>
        <w:tab w:val="center" w:pos="4819"/>
        <w:tab w:val="right" w:pos="9071"/>
      </w:tabs>
    </w:pPr>
  </w:style>
  <w:style w:type="paragraph" w:styleId="Textpoznpodarou">
    <w:name w:val="footnote text"/>
    <w:basedOn w:val="Normln"/>
  </w:style>
  <w:style w:type="paragraph" w:customStyle="1" w:styleId="TimesNewRomanCE">
    <w:name w:val="Times New Roman CE"/>
    <w:basedOn w:val="Normln"/>
    <w:pPr>
      <w:spacing w:line="240" w:lineRule="exact"/>
    </w:pPr>
    <w:rPr>
      <w:rFonts w:ascii="Times New Roman" w:hAnsi="Times New Roman"/>
      <w:b/>
      <w:sz w:val="24"/>
      <w:lang w:val="en-US"/>
    </w:rPr>
  </w:style>
  <w:style w:type="paragraph" w:customStyle="1" w:styleId="nadpis10">
    <w:name w:val="nadpis1"/>
    <w:basedOn w:val="Normln"/>
    <w:pPr>
      <w:tabs>
        <w:tab w:val="left" w:pos="284"/>
        <w:tab w:val="left" w:pos="567"/>
        <w:tab w:val="left" w:pos="851"/>
        <w:tab w:val="left" w:pos="1134"/>
        <w:tab w:val="left" w:pos="1418"/>
      </w:tabs>
      <w:spacing w:before="240" w:after="120"/>
      <w:ind w:left="709" w:hanging="709"/>
      <w:jc w:val="center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44509D-AAC4-4E9C-844B-EA4ED47AA933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349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Ž i v o t o p i s</vt:lpstr>
    </vt:vector>
  </TitlesOfParts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 i v o t o p i s</dc:title>
  <dc:subject/>
  <dc:creator>neznámý</dc:creator>
  <cp:keywords/>
  <cp:lastModifiedBy>Petra Filipovicova</cp:lastModifiedBy>
  <cp:revision>2</cp:revision>
  <cp:lastPrinted>2001-02-09T07:52:00Z</cp:lastPrinted>
  <dcterms:created xsi:type="dcterms:W3CDTF">2016-03-30T11:47:00Z</dcterms:created>
  <dcterms:modified xsi:type="dcterms:W3CDTF">2016-03-30T11:47:00Z</dcterms:modified>
</cp:coreProperties>
</file>