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Životopis</w:t>
      </w:r>
    </w:p>
    <w:p>
      <w:pPr>
        <w:tabs>
          <w:tab w:val="center" w:pos="4536" w:leader="none"/>
        </w:tabs>
        <w:spacing w:before="0" w:after="0" w:line="240"/>
        <w:ind w:right="0" w:left="73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</w:t>
      </w:r>
      <w:r>
        <w:object w:dxaOrig="1590" w:dyaOrig="2025">
          <v:rect xmlns:o="urn:schemas-microsoft-com:office:office" xmlns:v="urn:schemas-microsoft-com:vml" id="rectole0000000000" style="width:79.500000pt;height:10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center" w:pos="453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I. Osobní údaje: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říjmení:</w:t>
        <w:tab/>
        <w:tab/>
        <w:tab/>
        <w:t xml:space="preserve">Melanie Lötscherová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Datum a místo narození:</w:t>
        <w:tab/>
        <w:tab/>
        <w:t xml:space="preserve">1.4. 1986, Frauenfeld, Švýcarsko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Trvalé bydlišt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ě:</w:t>
        <w:tab/>
        <w:tab/>
        <w:tab/>
        <w:t xml:space="preserve">Horní 31, Plzeň 323 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Telefon:</w:t>
        <w:tab/>
        <w:tab/>
        <w:tab/>
        <w:tab/>
        <w:t xml:space="preserve">733 354 448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E-mail:</w:t>
        <w:tab/>
        <w:tab/>
        <w:tab/>
        <w:tab/>
        <w:t xml:space="preserve">mel.lotscher</w:t>
      </w:r>
      <w:r>
        <w:rPr>
          <w:rFonts w:ascii="Arial" w:hAnsi="Arial" w:cs="Arial" w:eastAsia="Arial"/>
          <w:color w:val="0000FF"/>
          <w:spacing w:val="0"/>
          <w:position w:val="0"/>
          <w:sz w:val="24"/>
          <w:u w:val="single"/>
          <w:shd w:fill="auto" w:val="clear"/>
        </w:rPr>
        <w:t xml:space="preserve">@seznam.cz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center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center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center" w:pos="453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II. Jazykové vybavení: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ěmecký jazyk – výborně, rodilý mluvčí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Anglický jazyk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mírně pokročilý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III. Vzd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ělání: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2011 – 2013 – Církevní gymnázium zakon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čené maturitou, Plzeň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2001 – 2003 – Sportovní a podnikatelská 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řední škola, s.r.o., Plzeň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IV. Zam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ěstnání: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2004 – 2005 -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řekladatelka a tlumočnice, německý jazyk, OSVČ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2006 – recep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ční v hotelu - brigádně, Plzeň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2007 – 2008 – provozní a barmanka, Café bar, Plze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ň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2009 – 2011 – provozní a barmanka, music club, Plze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ň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2014 - cestovní agentura Settour Bohemia, brigádn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2014 - recep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ční, hotel Gondola ****, Plzeň, brigádně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2014 - duben 2015 spol. Taurus gmbh. administrativní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činnost, péče o zákazníky, korektury německých textů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ěten 2015 - nyní - ÚP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V. Práce na PC: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MS office, Internet, program SAP základní úrove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ň, program SPH pokročilá úroveň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VI. Zájmy: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Vzd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ělávání, jazyky, četba, historie, kultura, sport, příroda, cestování, pes, přátelé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tang" w:hAnsi="Batang" w:cs="Batang" w:eastAsia="Batang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